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211D" w14:textId="311C3273" w:rsidR="00035F80" w:rsidRPr="00035F80" w:rsidRDefault="00035F80" w:rsidP="00035F80">
      <w:pPr>
        <w:pStyle w:val="Heading1"/>
      </w:pPr>
      <w:r>
        <w:t xml:space="preserve">Video transcript – </w:t>
      </w:r>
      <w:r w:rsidRPr="00035F80">
        <w:t>Port</w:t>
      </w:r>
      <w:r>
        <w:t xml:space="preserve"> </w:t>
      </w:r>
      <w:r w:rsidRPr="00035F80">
        <w:t xml:space="preserve">of Echuca Discovery Centre upgrade features Yorta </w:t>
      </w:r>
      <w:proofErr w:type="spellStart"/>
      <w:r w:rsidRPr="00035F80">
        <w:t>Yorta</w:t>
      </w:r>
      <w:proofErr w:type="spellEnd"/>
      <w:r w:rsidRPr="00035F80">
        <w:t xml:space="preserve"> mural</w:t>
      </w:r>
    </w:p>
    <w:p w14:paraId="57A4324C" w14:textId="77777777" w:rsidR="00035F80" w:rsidRPr="00035F80" w:rsidRDefault="00035F80" w:rsidP="00035F80">
      <w:pPr>
        <w:pStyle w:val="BodyText"/>
      </w:pPr>
      <w:r w:rsidRPr="00035F80">
        <w:t>[Text: Port of Echuca Discovery Centre updated with $600,000 from the Victorian Government]</w:t>
      </w:r>
    </w:p>
    <w:p w14:paraId="512A7981" w14:textId="77777777" w:rsidR="00035F80" w:rsidRPr="00035F80" w:rsidRDefault="00035F80" w:rsidP="00035F80">
      <w:pPr>
        <w:pStyle w:val="BodyText"/>
      </w:pPr>
      <w:r w:rsidRPr="00035F80">
        <w:t>[Vision: View of the paddleboat travelling down the Murray River and sounding the whistle. View of the Port of Echuca and Discovery Centre signage. Welcome to country sign in both Aboriginal and English language. View of people entering the Discovery Centre. Time lapse views of people looking at displays in the Discovery Centre]</w:t>
      </w:r>
    </w:p>
    <w:p w14:paraId="65843948" w14:textId="77777777" w:rsidR="00035F80" w:rsidRPr="00035F80" w:rsidRDefault="00035F80" w:rsidP="00035F80">
      <w:pPr>
        <w:pStyle w:val="BodyText"/>
        <w:rPr>
          <w:i/>
        </w:rPr>
      </w:pPr>
      <w:r w:rsidRPr="00035F80">
        <w:rPr>
          <w:i/>
        </w:rPr>
        <w:t>Joel Pearce - Tour Guide</w:t>
      </w:r>
    </w:p>
    <w:p w14:paraId="1C965CD2" w14:textId="77777777" w:rsidR="00035F80" w:rsidRPr="00035F80" w:rsidRDefault="00035F80" w:rsidP="00035F80">
      <w:pPr>
        <w:pStyle w:val="BodyText"/>
      </w:pPr>
      <w:r w:rsidRPr="00035F80">
        <w:t>What’s so important about the Discovery Centre is that we’ve got things here you just can’t see anywhere else.</w:t>
      </w:r>
    </w:p>
    <w:p w14:paraId="4F7399B6" w14:textId="77777777" w:rsidR="00035F80" w:rsidRPr="00035F80" w:rsidRDefault="00035F80" w:rsidP="00035F80">
      <w:pPr>
        <w:pStyle w:val="BodyText"/>
      </w:pPr>
      <w:r w:rsidRPr="00035F80">
        <w:t xml:space="preserve">All of the Murray River is such a beautiful </w:t>
      </w:r>
      <w:proofErr w:type="gramStart"/>
      <w:r w:rsidRPr="00035F80">
        <w:t>region</w:t>
      </w:r>
      <w:proofErr w:type="gramEnd"/>
      <w:r w:rsidRPr="00035F80">
        <w:t xml:space="preserve"> but Echuca brings it together in a way that I don’t think you can see in any other part of Australia.</w:t>
      </w:r>
    </w:p>
    <w:p w14:paraId="20DCC884" w14:textId="77777777" w:rsidR="00035F80" w:rsidRPr="00035F80" w:rsidRDefault="00035F80" w:rsidP="00035F80">
      <w:pPr>
        <w:pStyle w:val="BodyText"/>
      </w:pPr>
      <w:r w:rsidRPr="00035F80">
        <w:t>[Vision: View of different buildings at the Discovery Centre and paddleboat travelling down the Murray River. Views of different steam engines at the Discovery Centre and man feeding wood into the fire]</w:t>
      </w:r>
    </w:p>
    <w:p w14:paraId="51052AEC" w14:textId="77777777" w:rsidR="00035F80" w:rsidRPr="00035F80" w:rsidRDefault="00035F80" w:rsidP="00035F80">
      <w:pPr>
        <w:pStyle w:val="BodyText"/>
      </w:pPr>
      <w:r w:rsidRPr="00035F80">
        <w:t>And it’s able to tell that story with a whole fleet of century old wood-fired steam engines, with the gorgeous centre itself with people like me who just genuinely love telling the stories and helping bring it to life to everyone who comes to visit.</w:t>
      </w:r>
    </w:p>
    <w:p w14:paraId="4E4C77B3" w14:textId="77777777" w:rsidR="00035F80" w:rsidRPr="00035F80" w:rsidRDefault="00035F80" w:rsidP="00035F80">
      <w:pPr>
        <w:pStyle w:val="BodyText"/>
      </w:pPr>
      <w:r w:rsidRPr="00035F80">
        <w:t>[Vision: View of Aboriginal flag]</w:t>
      </w:r>
    </w:p>
    <w:p w14:paraId="6698F14E" w14:textId="77777777" w:rsidR="00035F80" w:rsidRPr="00035F80" w:rsidRDefault="00035F80" w:rsidP="00035F80">
      <w:pPr>
        <w:pStyle w:val="BodyText"/>
      </w:pPr>
      <w:r w:rsidRPr="00035F80">
        <w:t xml:space="preserve">[Text: Yorta </w:t>
      </w:r>
      <w:proofErr w:type="spellStart"/>
      <w:r w:rsidRPr="00035F80">
        <w:t>Yorta</w:t>
      </w:r>
      <w:proofErr w:type="spellEnd"/>
      <w:r w:rsidRPr="00035F80">
        <w:t xml:space="preserve"> exhibit features mural by local artist]</w:t>
      </w:r>
    </w:p>
    <w:p w14:paraId="146E3107" w14:textId="77777777" w:rsidR="00035F80" w:rsidRPr="00035F80" w:rsidRDefault="00035F80" w:rsidP="00035F80">
      <w:pPr>
        <w:pStyle w:val="BodyText"/>
      </w:pPr>
      <w:r w:rsidRPr="00035F80">
        <w:rPr>
          <w:i/>
        </w:rPr>
        <w:t xml:space="preserve">Stuart Hearn - Yorta </w:t>
      </w:r>
      <w:proofErr w:type="spellStart"/>
      <w:r w:rsidRPr="00035F80">
        <w:rPr>
          <w:i/>
        </w:rPr>
        <w:t>Yorta</w:t>
      </w:r>
      <w:proofErr w:type="spellEnd"/>
      <w:r w:rsidRPr="00035F80">
        <w:rPr>
          <w:i/>
        </w:rPr>
        <w:t xml:space="preserve"> Artist</w:t>
      </w:r>
    </w:p>
    <w:p w14:paraId="625B9E66" w14:textId="77777777" w:rsidR="00035F80" w:rsidRPr="00035F80" w:rsidRDefault="00035F80" w:rsidP="00035F80">
      <w:pPr>
        <w:pStyle w:val="BodyText"/>
      </w:pPr>
      <w:r w:rsidRPr="00035F80">
        <w:t>Well, the mural itself is based on a creation story.</w:t>
      </w:r>
    </w:p>
    <w:p w14:paraId="6FD8AC7B" w14:textId="77777777" w:rsidR="00035F80" w:rsidRPr="00035F80" w:rsidRDefault="00035F80" w:rsidP="00035F80">
      <w:pPr>
        <w:pStyle w:val="BodyText"/>
      </w:pPr>
      <w:r w:rsidRPr="00035F80">
        <w:t>[Vision: Close-up view of the mural as Stuart Hearn tells the story behind the mural]</w:t>
      </w:r>
    </w:p>
    <w:p w14:paraId="665DED6E" w14:textId="77777777" w:rsidR="00035F80" w:rsidRPr="00035F80" w:rsidRDefault="00035F80" w:rsidP="00035F80">
      <w:pPr>
        <w:pStyle w:val="BodyText"/>
      </w:pPr>
      <w:r w:rsidRPr="00035F80">
        <w:t xml:space="preserve">The man’s face that is </w:t>
      </w:r>
      <w:proofErr w:type="spellStart"/>
      <w:r w:rsidRPr="00035F80">
        <w:t>Biami</w:t>
      </w:r>
      <w:proofErr w:type="spellEnd"/>
      <w:r w:rsidRPr="00035F80">
        <w:t>, that is our forefather.</w:t>
      </w:r>
    </w:p>
    <w:p w14:paraId="3C6A93D1" w14:textId="77777777" w:rsidR="00035F80" w:rsidRPr="00035F80" w:rsidRDefault="00035F80" w:rsidP="00035F80">
      <w:pPr>
        <w:pStyle w:val="BodyText"/>
      </w:pPr>
      <w:r w:rsidRPr="00035F80">
        <w:t>The young woman down the end there that’s his wife, she’s dragging the digging stick.</w:t>
      </w:r>
    </w:p>
    <w:p w14:paraId="5FB58042" w14:textId="77777777" w:rsidR="00035F80" w:rsidRPr="00035F80" w:rsidRDefault="00035F80" w:rsidP="00035F80">
      <w:pPr>
        <w:pStyle w:val="BodyText"/>
      </w:pPr>
      <w:r w:rsidRPr="00035F80">
        <w:t>There is Baka which is the dog that was sent down with her for company.</w:t>
      </w:r>
    </w:p>
    <w:p w14:paraId="51063AD1" w14:textId="77777777" w:rsidR="00035F80" w:rsidRPr="00035F80" w:rsidRDefault="00035F80" w:rsidP="00035F80">
      <w:pPr>
        <w:pStyle w:val="BodyText"/>
      </w:pPr>
      <w:r w:rsidRPr="00035F80">
        <w:t>And of course, Gane the rainbow serpent that creates the rivers and the different systems on his way down to the ocean.</w:t>
      </w:r>
    </w:p>
    <w:p w14:paraId="770B51C5" w14:textId="77777777" w:rsidR="00035F80" w:rsidRPr="00035F80" w:rsidRDefault="00035F80" w:rsidP="00035F80">
      <w:pPr>
        <w:pStyle w:val="BodyText"/>
      </w:pPr>
      <w:r w:rsidRPr="00035F80">
        <w:t>Coming here is a wonderful opportunity to be able to share the culture that has been here since the start, the oldest living culture on the planet.</w:t>
      </w:r>
    </w:p>
    <w:p w14:paraId="084CD759" w14:textId="77777777" w:rsidR="00035F80" w:rsidRPr="00035F80" w:rsidRDefault="00035F80" w:rsidP="00035F80">
      <w:pPr>
        <w:pStyle w:val="BodyText"/>
      </w:pPr>
      <w:r w:rsidRPr="00035F80">
        <w:t>[Vision: Close-up view of mural in detail]</w:t>
      </w:r>
    </w:p>
    <w:p w14:paraId="06EE30A6" w14:textId="77777777" w:rsidR="00035F80" w:rsidRPr="00035F80" w:rsidRDefault="00035F80" w:rsidP="00035F80">
      <w:pPr>
        <w:pStyle w:val="BodyText"/>
        <w:rPr>
          <w:i/>
        </w:rPr>
      </w:pPr>
      <w:r w:rsidRPr="00035F80">
        <w:rPr>
          <w:i/>
        </w:rPr>
        <w:t>Joel Pearce - Tour Guide</w:t>
      </w:r>
    </w:p>
    <w:p w14:paraId="7ACD166F" w14:textId="77777777" w:rsidR="00035F80" w:rsidRPr="00035F80" w:rsidRDefault="00035F80" w:rsidP="00035F80">
      <w:pPr>
        <w:pStyle w:val="BodyText"/>
      </w:pPr>
      <w:r w:rsidRPr="00035F80">
        <w:t>[Vision: View of the paddleboat travelling down the Murray River and sounding the whistle. Close-up view of old ship and historic photographs and displays at the Discovery Centre]</w:t>
      </w:r>
    </w:p>
    <w:p w14:paraId="28E2A121" w14:textId="77777777" w:rsidR="00035F80" w:rsidRPr="00035F80" w:rsidRDefault="00035F80" w:rsidP="00035F80">
      <w:pPr>
        <w:pStyle w:val="BodyText"/>
      </w:pPr>
      <w:r w:rsidRPr="00035F80">
        <w:t>The Port of Echuca is such a huge part of Australia’s history.</w:t>
      </w:r>
    </w:p>
    <w:p w14:paraId="194C2BC2" w14:textId="77777777" w:rsidR="00035F80" w:rsidRPr="00035F80" w:rsidRDefault="00035F80" w:rsidP="00035F80">
      <w:pPr>
        <w:pStyle w:val="BodyText"/>
      </w:pPr>
      <w:r w:rsidRPr="00035F80">
        <w:t>[Vision: View of displays at the Discovery Centre and historic signage. View of the Murray River from the Discovery Centre site and paddleboats on the river]</w:t>
      </w:r>
    </w:p>
    <w:p w14:paraId="1A3770DE" w14:textId="77777777" w:rsidR="00035F80" w:rsidRPr="00035F80" w:rsidRDefault="00035F80" w:rsidP="00035F80">
      <w:pPr>
        <w:pStyle w:val="BodyText"/>
      </w:pPr>
      <w:r w:rsidRPr="00035F80">
        <w:lastRenderedPageBreak/>
        <w:t>Being able to travel across the continent and help to build a nation is what made Australia what it is today, the wool trade, the wheat, the goldfields, all of them relied upon so much work that was done by the hardworking men and women on the boats, and I feel it’s such an important story to tell.</w:t>
      </w:r>
    </w:p>
    <w:p w14:paraId="5BF1C1C0" w14:textId="77777777" w:rsidR="00035F80" w:rsidRPr="00035F80" w:rsidRDefault="00035F80" w:rsidP="00035F80">
      <w:pPr>
        <w:pStyle w:val="BodyText"/>
      </w:pPr>
      <w:r w:rsidRPr="00035F80">
        <w:t>[Victoria State Government / Department of Jobs, Skills, Industry and Regions. Authorised by the Victorian Government, 1 Treasury Place, Melbourne]</w:t>
      </w:r>
    </w:p>
    <w:p w14:paraId="64A2B911" w14:textId="77777777" w:rsidR="00035F80" w:rsidRPr="00035F80" w:rsidRDefault="00035F80" w:rsidP="00035F80">
      <w:pPr>
        <w:pStyle w:val="BodyText"/>
      </w:pPr>
    </w:p>
    <w:p w14:paraId="0EE8C6D5" w14:textId="5FD1806E" w:rsidR="00693A4D" w:rsidRDefault="00693A4D" w:rsidP="00035F80">
      <w:pPr>
        <w:pStyle w:val="BodyText"/>
      </w:pPr>
    </w:p>
    <w:sectPr w:rsidR="00693A4D" w:rsidSect="00035F80">
      <w:footerReference w:type="even" r:id="rId10"/>
      <w:footerReference w:type="default" r:id="rId11"/>
      <w:pgSz w:w="11906" w:h="16838"/>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E8F8" w14:textId="77777777" w:rsidR="007F0D0F" w:rsidRDefault="007F0D0F" w:rsidP="008C6387">
      <w:r>
        <w:separator/>
      </w:r>
    </w:p>
    <w:p w14:paraId="6C002FC2" w14:textId="77777777" w:rsidR="007F0D0F" w:rsidRDefault="007F0D0F" w:rsidP="008C6387"/>
    <w:p w14:paraId="5E35121F" w14:textId="77777777" w:rsidR="007F0D0F" w:rsidRDefault="007F0D0F" w:rsidP="008C6387"/>
    <w:p w14:paraId="350517CA" w14:textId="77777777" w:rsidR="007F0D0F" w:rsidRDefault="007F0D0F" w:rsidP="008C6387"/>
  </w:endnote>
  <w:endnote w:type="continuationSeparator" w:id="0">
    <w:p w14:paraId="68CFF6DB" w14:textId="77777777" w:rsidR="007F0D0F" w:rsidRDefault="007F0D0F" w:rsidP="008C6387">
      <w:r>
        <w:continuationSeparator/>
      </w:r>
    </w:p>
    <w:p w14:paraId="0D3E20DB" w14:textId="77777777" w:rsidR="007F0D0F" w:rsidRDefault="007F0D0F" w:rsidP="008C6387"/>
    <w:p w14:paraId="237F1740" w14:textId="77777777" w:rsidR="007F0D0F" w:rsidRDefault="007F0D0F" w:rsidP="008C6387"/>
    <w:p w14:paraId="5DABB3BC" w14:textId="77777777" w:rsidR="007F0D0F" w:rsidRDefault="007F0D0F" w:rsidP="008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5210046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A588A">
      <w:rPr>
        <w:rStyle w:val="PageNumber"/>
        <w:noProof/>
      </w:rPr>
      <w:t>1</w: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6E24AF1F" w:rsidR="00843667" w:rsidRPr="00035F80" w:rsidRDefault="00290BF9" w:rsidP="00693A4D">
    <w:pPr>
      <w:jc w:val="right"/>
      <w:rPr>
        <w:b/>
        <w:bCs/>
      </w:rPr>
    </w:pPr>
    <w:r>
      <w:rPr>
        <w:rStyle w:val="Strong"/>
      </w:rPr>
      <w:br/>
    </w:r>
    <w:r w:rsidR="00843667" w:rsidRPr="00035F80">
      <w:rPr>
        <w:rStyle w:val="Strong"/>
        <w:b w:val="0"/>
        <w:bCs w:val="0"/>
      </w:rPr>
      <w:fldChar w:fldCharType="begin"/>
    </w:r>
    <w:r w:rsidR="00843667" w:rsidRPr="00035F80">
      <w:rPr>
        <w:rStyle w:val="Strong"/>
        <w:b w:val="0"/>
        <w:bCs w:val="0"/>
      </w:rPr>
      <w:instrText xml:space="preserve">PAGE  </w:instrText>
    </w:r>
    <w:r w:rsidR="00843667" w:rsidRPr="00035F80">
      <w:rPr>
        <w:rStyle w:val="Strong"/>
        <w:b w:val="0"/>
        <w:bCs w:val="0"/>
      </w:rPr>
      <w:fldChar w:fldCharType="separate"/>
    </w:r>
    <w:r w:rsidR="001D37F7" w:rsidRPr="00035F80">
      <w:rPr>
        <w:rStyle w:val="Strong"/>
        <w:b w:val="0"/>
        <w:bCs w:val="0"/>
        <w:noProof/>
      </w:rPr>
      <w:t>1</w:t>
    </w:r>
    <w:r w:rsidR="00843667" w:rsidRPr="00035F80">
      <w:rPr>
        <w:rStyle w:val="Strong"/>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CE4E" w14:textId="77777777" w:rsidR="007F0D0F" w:rsidRDefault="007F0D0F" w:rsidP="008C6387">
      <w:r>
        <w:separator/>
      </w:r>
    </w:p>
    <w:p w14:paraId="0DDE552A" w14:textId="77777777" w:rsidR="007F0D0F" w:rsidRDefault="007F0D0F" w:rsidP="008C6387"/>
    <w:p w14:paraId="2575E308" w14:textId="77777777" w:rsidR="007F0D0F" w:rsidRDefault="007F0D0F" w:rsidP="008C6387"/>
    <w:p w14:paraId="36937B47" w14:textId="77777777" w:rsidR="007F0D0F" w:rsidRDefault="007F0D0F" w:rsidP="008C6387"/>
  </w:footnote>
  <w:footnote w:type="continuationSeparator" w:id="0">
    <w:p w14:paraId="71574331" w14:textId="77777777" w:rsidR="007F0D0F" w:rsidRDefault="007F0D0F" w:rsidP="008C6387">
      <w:r>
        <w:continuationSeparator/>
      </w:r>
    </w:p>
    <w:p w14:paraId="3BB99F6B" w14:textId="77777777" w:rsidR="007F0D0F" w:rsidRDefault="007F0D0F" w:rsidP="008C6387"/>
    <w:p w14:paraId="5B25A602" w14:textId="77777777" w:rsidR="007F0D0F" w:rsidRDefault="007F0D0F" w:rsidP="008C6387"/>
    <w:p w14:paraId="4E5E8845" w14:textId="77777777" w:rsidR="007F0D0F" w:rsidRDefault="007F0D0F" w:rsidP="008C63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9" w15:restartNumberingAfterBreak="0">
    <w:nsid w:val="11EF3CA8"/>
    <w:multiLevelType w:val="multilevel"/>
    <w:tmpl w:val="FF3A09B2"/>
    <w:lvl w:ilvl="0">
      <w:start w:val="1"/>
      <w:numFmt w:val="decimal"/>
      <w:lvlText w:val="%1."/>
      <w:lvlJc w:val="left"/>
      <w:pPr>
        <w:ind w:left="502"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2B02B9"/>
    <w:multiLevelType w:val="hybridMultilevel"/>
    <w:tmpl w:val="70F61BB4"/>
    <w:lvl w:ilvl="0" w:tplc="1500E79E">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9"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2" w15:restartNumberingAfterBreak="0">
    <w:nsid w:val="6FFC76FE"/>
    <w:multiLevelType w:val="multilevel"/>
    <w:tmpl w:val="74229A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184365">
    <w:abstractNumId w:val="37"/>
  </w:num>
  <w:num w:numId="2" w16cid:durableId="1450779298">
    <w:abstractNumId w:val="20"/>
  </w:num>
  <w:num w:numId="3" w16cid:durableId="1874421117">
    <w:abstractNumId w:val="10"/>
  </w:num>
  <w:num w:numId="4" w16cid:durableId="1142501481">
    <w:abstractNumId w:val="8"/>
  </w:num>
  <w:num w:numId="5" w16cid:durableId="1206258492">
    <w:abstractNumId w:val="7"/>
  </w:num>
  <w:num w:numId="6" w16cid:durableId="1040397300">
    <w:abstractNumId w:val="6"/>
  </w:num>
  <w:num w:numId="7" w16cid:durableId="2052458044">
    <w:abstractNumId w:val="5"/>
  </w:num>
  <w:num w:numId="8" w16cid:durableId="579870648">
    <w:abstractNumId w:val="9"/>
  </w:num>
  <w:num w:numId="9" w16cid:durableId="726029650">
    <w:abstractNumId w:val="4"/>
  </w:num>
  <w:num w:numId="10" w16cid:durableId="1121387113">
    <w:abstractNumId w:val="3"/>
  </w:num>
  <w:num w:numId="11" w16cid:durableId="1915972312">
    <w:abstractNumId w:val="2"/>
  </w:num>
  <w:num w:numId="12" w16cid:durableId="2075740636">
    <w:abstractNumId w:val="1"/>
  </w:num>
  <w:num w:numId="13" w16cid:durableId="263538432">
    <w:abstractNumId w:val="0"/>
  </w:num>
  <w:num w:numId="14" w16cid:durableId="872962948">
    <w:abstractNumId w:val="28"/>
  </w:num>
  <w:num w:numId="15" w16cid:durableId="2081632378">
    <w:abstractNumId w:val="22"/>
  </w:num>
  <w:num w:numId="16" w16cid:durableId="1232961357">
    <w:abstractNumId w:val="38"/>
  </w:num>
  <w:num w:numId="17" w16cid:durableId="532110438">
    <w:abstractNumId w:val="27"/>
  </w:num>
  <w:num w:numId="18" w16cid:durableId="883373185">
    <w:abstractNumId w:val="17"/>
  </w:num>
  <w:num w:numId="19" w16cid:durableId="1283151036">
    <w:abstractNumId w:val="24"/>
  </w:num>
  <w:num w:numId="20" w16cid:durableId="1607036121">
    <w:abstractNumId w:val="15"/>
  </w:num>
  <w:num w:numId="21" w16cid:durableId="563298594">
    <w:abstractNumId w:val="23"/>
  </w:num>
  <w:num w:numId="22" w16cid:durableId="972908201">
    <w:abstractNumId w:val="31"/>
  </w:num>
  <w:num w:numId="23" w16cid:durableId="1905409796">
    <w:abstractNumId w:val="26"/>
  </w:num>
  <w:num w:numId="24" w16cid:durableId="860896446">
    <w:abstractNumId w:val="35"/>
  </w:num>
  <w:num w:numId="25" w16cid:durableId="132413438">
    <w:abstractNumId w:val="25"/>
  </w:num>
  <w:num w:numId="26" w16cid:durableId="1489052240">
    <w:abstractNumId w:val="34"/>
  </w:num>
  <w:num w:numId="27" w16cid:durableId="587081263">
    <w:abstractNumId w:val="39"/>
  </w:num>
  <w:num w:numId="28" w16cid:durableId="1565139698">
    <w:abstractNumId w:val="12"/>
  </w:num>
  <w:num w:numId="29" w16cid:durableId="130759192">
    <w:abstractNumId w:val="32"/>
  </w:num>
  <w:num w:numId="30" w16cid:durableId="1549486414">
    <w:abstractNumId w:val="40"/>
  </w:num>
  <w:num w:numId="31" w16cid:durableId="1751537073">
    <w:abstractNumId w:val="36"/>
  </w:num>
  <w:num w:numId="32" w16cid:durableId="1964530070">
    <w:abstractNumId w:val="21"/>
  </w:num>
  <w:num w:numId="33" w16cid:durableId="201328278">
    <w:abstractNumId w:val="33"/>
  </w:num>
  <w:num w:numId="34" w16cid:durableId="1747025541">
    <w:abstractNumId w:val="43"/>
  </w:num>
  <w:num w:numId="35" w16cid:durableId="1246651300">
    <w:abstractNumId w:val="41"/>
  </w:num>
  <w:num w:numId="36" w16cid:durableId="1041175574">
    <w:abstractNumId w:val="16"/>
  </w:num>
  <w:num w:numId="37" w16cid:durableId="2101902057">
    <w:abstractNumId w:val="30"/>
  </w:num>
  <w:num w:numId="38" w16cid:durableId="1008866235">
    <w:abstractNumId w:val="14"/>
  </w:num>
  <w:num w:numId="39" w16cid:durableId="5057846">
    <w:abstractNumId w:val="13"/>
  </w:num>
  <w:num w:numId="40" w16cid:durableId="486823974">
    <w:abstractNumId w:val="19"/>
  </w:num>
  <w:num w:numId="41" w16cid:durableId="1975940548">
    <w:abstractNumId w:val="29"/>
  </w:num>
  <w:num w:numId="42" w16cid:durableId="478494533">
    <w:abstractNumId w:val="18"/>
  </w:num>
  <w:num w:numId="43" w16cid:durableId="1266889878">
    <w:abstractNumId w:val="11"/>
  </w:num>
  <w:num w:numId="44" w16cid:durableId="522206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3910852">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35F80"/>
    <w:rsid w:val="000419C6"/>
    <w:rsid w:val="00052563"/>
    <w:rsid w:val="00053101"/>
    <w:rsid w:val="000536A2"/>
    <w:rsid w:val="00087128"/>
    <w:rsid w:val="0009513B"/>
    <w:rsid w:val="00095A8B"/>
    <w:rsid w:val="000A1660"/>
    <w:rsid w:val="000B3D0A"/>
    <w:rsid w:val="000B47BF"/>
    <w:rsid w:val="000B5F85"/>
    <w:rsid w:val="000C72E5"/>
    <w:rsid w:val="00100DAC"/>
    <w:rsid w:val="00155BF5"/>
    <w:rsid w:val="00172C20"/>
    <w:rsid w:val="001745B8"/>
    <w:rsid w:val="001748EF"/>
    <w:rsid w:val="0019348B"/>
    <w:rsid w:val="00194343"/>
    <w:rsid w:val="001A588A"/>
    <w:rsid w:val="001C600B"/>
    <w:rsid w:val="001D37F7"/>
    <w:rsid w:val="00203883"/>
    <w:rsid w:val="00210DDC"/>
    <w:rsid w:val="002275CB"/>
    <w:rsid w:val="00270FC7"/>
    <w:rsid w:val="00284955"/>
    <w:rsid w:val="00290BF9"/>
    <w:rsid w:val="00294AA3"/>
    <w:rsid w:val="002962D1"/>
    <w:rsid w:val="002A6DB1"/>
    <w:rsid w:val="002B6E14"/>
    <w:rsid w:val="002B7736"/>
    <w:rsid w:val="002B7DAA"/>
    <w:rsid w:val="002D2EC0"/>
    <w:rsid w:val="002E656C"/>
    <w:rsid w:val="002F01A7"/>
    <w:rsid w:val="003046E4"/>
    <w:rsid w:val="0030762D"/>
    <w:rsid w:val="0031065A"/>
    <w:rsid w:val="003179B5"/>
    <w:rsid w:val="00324BAD"/>
    <w:rsid w:val="00332041"/>
    <w:rsid w:val="0034186D"/>
    <w:rsid w:val="00343AFC"/>
    <w:rsid w:val="0035735A"/>
    <w:rsid w:val="00362FBA"/>
    <w:rsid w:val="0037064F"/>
    <w:rsid w:val="00385B49"/>
    <w:rsid w:val="00395308"/>
    <w:rsid w:val="00395C0E"/>
    <w:rsid w:val="00396315"/>
    <w:rsid w:val="003A1138"/>
    <w:rsid w:val="003D7499"/>
    <w:rsid w:val="003E5FEE"/>
    <w:rsid w:val="003E7F9F"/>
    <w:rsid w:val="003F4C53"/>
    <w:rsid w:val="00402FFB"/>
    <w:rsid w:val="00424007"/>
    <w:rsid w:val="0042767C"/>
    <w:rsid w:val="0045120B"/>
    <w:rsid w:val="00451405"/>
    <w:rsid w:val="00464890"/>
    <w:rsid w:val="00473AB1"/>
    <w:rsid w:val="004A15DF"/>
    <w:rsid w:val="004A7315"/>
    <w:rsid w:val="004D0B04"/>
    <w:rsid w:val="004D273C"/>
    <w:rsid w:val="00506C69"/>
    <w:rsid w:val="0051277C"/>
    <w:rsid w:val="00515A9D"/>
    <w:rsid w:val="00517406"/>
    <w:rsid w:val="00561580"/>
    <w:rsid w:val="00561E4D"/>
    <w:rsid w:val="005721CC"/>
    <w:rsid w:val="00581A46"/>
    <w:rsid w:val="0058543D"/>
    <w:rsid w:val="0061599A"/>
    <w:rsid w:val="0063431F"/>
    <w:rsid w:val="00635700"/>
    <w:rsid w:val="0065327B"/>
    <w:rsid w:val="0066012B"/>
    <w:rsid w:val="00660A85"/>
    <w:rsid w:val="00665417"/>
    <w:rsid w:val="00671B15"/>
    <w:rsid w:val="00681D94"/>
    <w:rsid w:val="006927F6"/>
    <w:rsid w:val="00693A4D"/>
    <w:rsid w:val="00697076"/>
    <w:rsid w:val="006B34CD"/>
    <w:rsid w:val="006B61E2"/>
    <w:rsid w:val="006F595D"/>
    <w:rsid w:val="00701AC3"/>
    <w:rsid w:val="0073019A"/>
    <w:rsid w:val="007421EA"/>
    <w:rsid w:val="00763A9B"/>
    <w:rsid w:val="00783316"/>
    <w:rsid w:val="007C02A2"/>
    <w:rsid w:val="007C1A04"/>
    <w:rsid w:val="007D0491"/>
    <w:rsid w:val="007E1B64"/>
    <w:rsid w:val="007F0D0F"/>
    <w:rsid w:val="007F66CB"/>
    <w:rsid w:val="00800403"/>
    <w:rsid w:val="008017B4"/>
    <w:rsid w:val="00804FD5"/>
    <w:rsid w:val="00822828"/>
    <w:rsid w:val="0082630D"/>
    <w:rsid w:val="00843667"/>
    <w:rsid w:val="008457D8"/>
    <w:rsid w:val="00870866"/>
    <w:rsid w:val="00875947"/>
    <w:rsid w:val="008C6387"/>
    <w:rsid w:val="008C7567"/>
    <w:rsid w:val="008D4664"/>
    <w:rsid w:val="008D63F5"/>
    <w:rsid w:val="008E1BD0"/>
    <w:rsid w:val="008E37CC"/>
    <w:rsid w:val="008F11C8"/>
    <w:rsid w:val="008F1F38"/>
    <w:rsid w:val="00916CAD"/>
    <w:rsid w:val="009324DF"/>
    <w:rsid w:val="00947441"/>
    <w:rsid w:val="00951517"/>
    <w:rsid w:val="00953ED1"/>
    <w:rsid w:val="009644BA"/>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73259"/>
    <w:rsid w:val="00A822BD"/>
    <w:rsid w:val="00A84713"/>
    <w:rsid w:val="00AA4ECA"/>
    <w:rsid w:val="00AB2405"/>
    <w:rsid w:val="00AB6699"/>
    <w:rsid w:val="00AC4E82"/>
    <w:rsid w:val="00AF334F"/>
    <w:rsid w:val="00B13EDC"/>
    <w:rsid w:val="00B20244"/>
    <w:rsid w:val="00B2145F"/>
    <w:rsid w:val="00B336E7"/>
    <w:rsid w:val="00B46E0D"/>
    <w:rsid w:val="00B65B0E"/>
    <w:rsid w:val="00B722AF"/>
    <w:rsid w:val="00B767D8"/>
    <w:rsid w:val="00B7799D"/>
    <w:rsid w:val="00BA2D59"/>
    <w:rsid w:val="00BA6C69"/>
    <w:rsid w:val="00BB20A0"/>
    <w:rsid w:val="00BB376F"/>
    <w:rsid w:val="00BB7A08"/>
    <w:rsid w:val="00BC7431"/>
    <w:rsid w:val="00BF2C1C"/>
    <w:rsid w:val="00BF324B"/>
    <w:rsid w:val="00C06465"/>
    <w:rsid w:val="00C1235C"/>
    <w:rsid w:val="00C14CC7"/>
    <w:rsid w:val="00C27B8C"/>
    <w:rsid w:val="00C30FE1"/>
    <w:rsid w:val="00C37927"/>
    <w:rsid w:val="00C43612"/>
    <w:rsid w:val="00C50A27"/>
    <w:rsid w:val="00C56103"/>
    <w:rsid w:val="00C86C09"/>
    <w:rsid w:val="00C923EF"/>
    <w:rsid w:val="00C9353B"/>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B731C"/>
    <w:rsid w:val="00DD435A"/>
    <w:rsid w:val="00DD5E27"/>
    <w:rsid w:val="00DD77E3"/>
    <w:rsid w:val="00DE055F"/>
    <w:rsid w:val="00E12A97"/>
    <w:rsid w:val="00E147A5"/>
    <w:rsid w:val="00E469C4"/>
    <w:rsid w:val="00E47681"/>
    <w:rsid w:val="00E547D5"/>
    <w:rsid w:val="00E56313"/>
    <w:rsid w:val="00E57C98"/>
    <w:rsid w:val="00E67B6B"/>
    <w:rsid w:val="00E70A72"/>
    <w:rsid w:val="00E720F4"/>
    <w:rsid w:val="00E7415C"/>
    <w:rsid w:val="00EA23BE"/>
    <w:rsid w:val="00EA52AE"/>
    <w:rsid w:val="00EC53AD"/>
    <w:rsid w:val="00EC7FF6"/>
    <w:rsid w:val="00F008D5"/>
    <w:rsid w:val="00F00F7D"/>
    <w:rsid w:val="00F06168"/>
    <w:rsid w:val="00F45551"/>
    <w:rsid w:val="00F515AA"/>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DEE6B755-63BA-3C48-A2D5-FF92E7A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A588A"/>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A588A"/>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1"/>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DECA-6E07-4F93-865B-8A4FBB43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Jacqui Mitchell</cp:lastModifiedBy>
  <cp:revision>13</cp:revision>
  <dcterms:created xsi:type="dcterms:W3CDTF">2022-04-20T07:02:00Z</dcterms:created>
  <dcterms:modified xsi:type="dcterms:W3CDTF">2024-07-03T00:11:00Z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2022-05-16T06:43:16Z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93fcb7fb-01bd-4197-a330-d73d1e5114b5</vt:lpwstr>
  </property>
  <property fmtid="{D5CDD505-2E9C-101B-9397-08002B2CF9AE}" pid="8" name="MSIP_Label_d00a4df9-c942-4b09-b23a-6c1023f6de27_ContentBits">
    <vt:lpwstr>3</vt:lpwstr>
  </property>
</Properties>
</file>